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B0" w:rsidRDefault="00991AB0" w:rsidP="00A12D6D">
      <w:pPr>
        <w:pStyle w:val="NoSpacing"/>
        <w:rPr>
          <w:b/>
          <w:bCs/>
        </w:rPr>
      </w:pPr>
      <w:r>
        <w:rPr>
          <w:b/>
          <w:bCs/>
        </w:rPr>
        <w:t>Group 1</w:t>
      </w:r>
    </w:p>
    <w:p w:rsidR="002D79B0" w:rsidRDefault="002D79B0" w:rsidP="002D79B0">
      <w:pPr>
        <w:pStyle w:val="NoSpacing"/>
      </w:pPr>
      <w:bookmarkStart w:id="0" w:name="_GoBack"/>
      <w:bookmarkEnd w:id="0"/>
    </w:p>
    <w:p w:rsidR="002D79B0" w:rsidRPr="004D5E1B" w:rsidRDefault="002D79B0" w:rsidP="002D79B0">
      <w:pPr>
        <w:pStyle w:val="NoSpacing"/>
        <w:rPr>
          <w:b/>
          <w:bCs/>
        </w:rPr>
      </w:pPr>
      <w:proofErr w:type="gramStart"/>
      <w:r>
        <w:rPr>
          <w:b/>
          <w:bCs/>
        </w:rPr>
        <w:t>5.MD.3</w:t>
      </w:r>
      <w:proofErr w:type="gramEnd"/>
      <w:r>
        <w:rPr>
          <w:b/>
          <w:bCs/>
        </w:rPr>
        <w:t>-5 Geometric measurement: understand concepts of volume and relate volume to multiplication and addition.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2D79B0" w:rsidTr="0054605A">
        <w:tc>
          <w:tcPr>
            <w:tcW w:w="1278" w:type="dxa"/>
          </w:tcPr>
          <w:p w:rsidR="002D79B0" w:rsidRDefault="002D79B0" w:rsidP="0054605A">
            <w:r>
              <w:t>Standard</w:t>
            </w:r>
          </w:p>
        </w:tc>
        <w:tc>
          <w:tcPr>
            <w:tcW w:w="6930" w:type="dxa"/>
          </w:tcPr>
          <w:p w:rsidR="002D79B0" w:rsidRDefault="002D79B0" w:rsidP="0054605A">
            <w:r>
              <w:t>Problem</w:t>
            </w:r>
          </w:p>
        </w:tc>
        <w:tc>
          <w:tcPr>
            <w:tcW w:w="2772" w:type="dxa"/>
          </w:tcPr>
          <w:p w:rsidR="002D79B0" w:rsidRDefault="002D79B0" w:rsidP="0054605A">
            <w:r>
              <w:t>Answer</w:t>
            </w:r>
          </w:p>
        </w:tc>
      </w:tr>
      <w:tr w:rsidR="002D79B0" w:rsidTr="0054605A">
        <w:tc>
          <w:tcPr>
            <w:tcW w:w="1278" w:type="dxa"/>
          </w:tcPr>
          <w:p w:rsidR="002D79B0" w:rsidRDefault="002D79B0" w:rsidP="0054605A"/>
        </w:tc>
        <w:tc>
          <w:tcPr>
            <w:tcW w:w="6930" w:type="dxa"/>
          </w:tcPr>
          <w:p w:rsidR="002D79B0" w:rsidRDefault="002D79B0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2D79B0" w:rsidRDefault="002D79B0" w:rsidP="0054605A"/>
        </w:tc>
      </w:tr>
    </w:tbl>
    <w:p w:rsidR="00991AB0" w:rsidRDefault="00991AB0" w:rsidP="00A12D6D">
      <w:pPr>
        <w:pStyle w:val="NoSpacing"/>
        <w:rPr>
          <w:b/>
          <w:bCs/>
        </w:rPr>
      </w:pPr>
    </w:p>
    <w:p w:rsidR="00FE2B4E" w:rsidRPr="004D5E1B" w:rsidRDefault="00FE2B4E" w:rsidP="00FE2B4E">
      <w:pPr>
        <w:pStyle w:val="NoSpacing"/>
        <w:rPr>
          <w:b/>
          <w:bCs/>
        </w:rPr>
      </w:pPr>
      <w:proofErr w:type="gramStart"/>
      <w:r>
        <w:rPr>
          <w:b/>
          <w:bCs/>
        </w:rPr>
        <w:t>*5.MD.1 Convert like measurement units within a given measurement system.</w:t>
      </w:r>
      <w:proofErr w:type="gramEnd"/>
      <w:r>
        <w:rPr>
          <w:b/>
          <w:bCs/>
        </w:rPr>
        <w:t xml:space="preserve"> (Additional)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FE2B4E" w:rsidTr="009F10DA">
        <w:tc>
          <w:tcPr>
            <w:tcW w:w="1278" w:type="dxa"/>
          </w:tcPr>
          <w:p w:rsidR="00FE2B4E" w:rsidRDefault="00FE2B4E" w:rsidP="009F10DA">
            <w:r>
              <w:t>Standard</w:t>
            </w:r>
          </w:p>
        </w:tc>
        <w:tc>
          <w:tcPr>
            <w:tcW w:w="6930" w:type="dxa"/>
          </w:tcPr>
          <w:p w:rsidR="00FE2B4E" w:rsidRDefault="00FE2B4E" w:rsidP="009F10DA">
            <w:r>
              <w:t>Problem</w:t>
            </w:r>
          </w:p>
        </w:tc>
        <w:tc>
          <w:tcPr>
            <w:tcW w:w="2772" w:type="dxa"/>
          </w:tcPr>
          <w:p w:rsidR="00FE2B4E" w:rsidRDefault="00FE2B4E" w:rsidP="009F10DA">
            <w:r>
              <w:t>Answer</w:t>
            </w:r>
          </w:p>
        </w:tc>
      </w:tr>
      <w:tr w:rsidR="00FE2B4E" w:rsidTr="009F10DA">
        <w:tc>
          <w:tcPr>
            <w:tcW w:w="1278" w:type="dxa"/>
          </w:tcPr>
          <w:p w:rsidR="00FE2B4E" w:rsidRDefault="00FE2B4E" w:rsidP="009F10DA"/>
        </w:tc>
        <w:tc>
          <w:tcPr>
            <w:tcW w:w="6930" w:type="dxa"/>
          </w:tcPr>
          <w:p w:rsidR="00FE2B4E" w:rsidRDefault="00FE2B4E" w:rsidP="009F10D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FE2B4E" w:rsidRDefault="00FE2B4E" w:rsidP="009F10DA"/>
        </w:tc>
      </w:tr>
    </w:tbl>
    <w:p w:rsidR="00FE2B4E" w:rsidRDefault="00FE2B4E" w:rsidP="00A12D6D">
      <w:pPr>
        <w:pStyle w:val="NoSpacing"/>
        <w:rPr>
          <w:b/>
          <w:bCs/>
        </w:rPr>
      </w:pPr>
    </w:p>
    <w:p w:rsidR="004D5E1B" w:rsidRPr="00834D9F" w:rsidRDefault="00FE2B4E" w:rsidP="00A12D6D">
      <w:pPr>
        <w:pStyle w:val="NoSpacing"/>
        <w:rPr>
          <w:b/>
          <w:bCs/>
        </w:rPr>
      </w:pPr>
      <w:proofErr w:type="gramStart"/>
      <w:r>
        <w:rPr>
          <w:b/>
          <w:bCs/>
        </w:rPr>
        <w:t>5.OA.1</w:t>
      </w:r>
      <w:proofErr w:type="gramEnd"/>
      <w:r>
        <w:rPr>
          <w:b/>
          <w:bCs/>
        </w:rPr>
        <w:t>-2</w:t>
      </w:r>
      <w:r w:rsidR="004D5E1B">
        <w:rPr>
          <w:b/>
          <w:bCs/>
        </w:rPr>
        <w:t xml:space="preserve">  </w:t>
      </w:r>
      <w:r>
        <w:rPr>
          <w:b/>
          <w:bCs/>
        </w:rPr>
        <w:t>Write and interpret numerical expressions (Sample)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4D5E1B" w:rsidTr="004D5E1B">
        <w:tc>
          <w:tcPr>
            <w:tcW w:w="1278" w:type="dxa"/>
          </w:tcPr>
          <w:p w:rsidR="004D5E1B" w:rsidRDefault="004D5E1B" w:rsidP="003C07CF">
            <w:r>
              <w:t>Standard</w:t>
            </w:r>
          </w:p>
        </w:tc>
        <w:tc>
          <w:tcPr>
            <w:tcW w:w="6930" w:type="dxa"/>
          </w:tcPr>
          <w:p w:rsidR="004D5E1B" w:rsidRDefault="004D5E1B" w:rsidP="003C07CF">
            <w:r>
              <w:t>Problem</w:t>
            </w:r>
          </w:p>
        </w:tc>
        <w:tc>
          <w:tcPr>
            <w:tcW w:w="2772" w:type="dxa"/>
          </w:tcPr>
          <w:p w:rsidR="004D5E1B" w:rsidRDefault="004D5E1B" w:rsidP="003C07CF">
            <w:r>
              <w:t>Answer</w:t>
            </w:r>
          </w:p>
        </w:tc>
      </w:tr>
      <w:tr w:rsidR="004D5E1B" w:rsidTr="004D5E1B">
        <w:tc>
          <w:tcPr>
            <w:tcW w:w="1278" w:type="dxa"/>
          </w:tcPr>
          <w:p w:rsidR="004D5E1B" w:rsidRDefault="004D5E1B" w:rsidP="003C07CF"/>
        </w:tc>
        <w:tc>
          <w:tcPr>
            <w:tcW w:w="6930" w:type="dxa"/>
          </w:tcPr>
          <w:p w:rsidR="004D5E1B" w:rsidRDefault="004D5E1B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4D5E1B" w:rsidRDefault="004D5E1B" w:rsidP="003C07CF"/>
        </w:tc>
      </w:tr>
    </w:tbl>
    <w:p w:rsidR="004D5E1B" w:rsidRDefault="004D5E1B" w:rsidP="004D5E1B"/>
    <w:sectPr w:rsidR="004D5E1B" w:rsidSect="00991AB0">
      <w:pgSz w:w="12240" w:h="15840"/>
      <w:pgMar w:top="14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083DD4"/>
    <w:rsid w:val="00274D0C"/>
    <w:rsid w:val="002D79B0"/>
    <w:rsid w:val="00346D2D"/>
    <w:rsid w:val="00357153"/>
    <w:rsid w:val="004811BE"/>
    <w:rsid w:val="00482680"/>
    <w:rsid w:val="004D5E1B"/>
    <w:rsid w:val="00564E34"/>
    <w:rsid w:val="005C2D45"/>
    <w:rsid w:val="005F7446"/>
    <w:rsid w:val="008822D4"/>
    <w:rsid w:val="008B3588"/>
    <w:rsid w:val="00991AB0"/>
    <w:rsid w:val="00A12D6D"/>
    <w:rsid w:val="00B62EC4"/>
    <w:rsid w:val="00C87EFA"/>
    <w:rsid w:val="00D14D1E"/>
    <w:rsid w:val="00FC5631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2012-03-01T12:51:00Z</cp:lastPrinted>
  <dcterms:created xsi:type="dcterms:W3CDTF">2012-03-01T12:51:00Z</dcterms:created>
  <dcterms:modified xsi:type="dcterms:W3CDTF">2012-03-01T12:52:00Z</dcterms:modified>
</cp:coreProperties>
</file>