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168"/>
        <w:gridCol w:w="7200"/>
      </w:tblGrid>
      <w:tr w:rsidR="005156F0" w:rsidTr="00984886">
        <w:tc>
          <w:tcPr>
            <w:tcW w:w="10368" w:type="dxa"/>
            <w:gridSpan w:val="2"/>
          </w:tcPr>
          <w:p w:rsidR="005156F0" w:rsidRDefault="007E0B58" w:rsidP="007E0B58">
            <w:pPr>
              <w:shd w:val="clear" w:color="auto" w:fill="FFFFFF"/>
              <w:outlineLvl w:val="1"/>
              <w:rPr>
                <w:b/>
                <w:bCs/>
                <w:color w:val="3B3B3A"/>
                <w:sz w:val="20"/>
                <w:szCs w:val="20"/>
              </w:rPr>
            </w:pPr>
            <w:r w:rsidRPr="0093752B">
              <w:rPr>
                <w:b/>
                <w:bCs/>
                <w:color w:val="3B3B3A"/>
                <w:sz w:val="20"/>
                <w:szCs w:val="20"/>
              </w:rPr>
              <w:t>Understand addition as putting together and adding to, and understand subtraction a</w:t>
            </w:r>
            <w:r>
              <w:rPr>
                <w:b/>
                <w:bCs/>
                <w:color w:val="3B3B3A"/>
                <w:sz w:val="20"/>
                <w:szCs w:val="20"/>
              </w:rPr>
              <w:t>s taking apart and taking from.</w:t>
            </w:r>
          </w:p>
        </w:tc>
      </w:tr>
      <w:tr w:rsidR="00651255" w:rsidTr="00984886">
        <w:tc>
          <w:tcPr>
            <w:tcW w:w="3168" w:type="dxa"/>
          </w:tcPr>
          <w:p w:rsidR="007E0B58" w:rsidRPr="0093752B" w:rsidRDefault="007E0B58" w:rsidP="007E0B58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93752B">
              <w:rPr>
                <w:color w:val="3B3B3A"/>
                <w:sz w:val="20"/>
                <w:szCs w:val="20"/>
              </w:rPr>
              <w:t>1. Represent addition and subtraction with objects, fingers, mental images, drawings</w:t>
            </w:r>
            <w:r w:rsidRPr="0093752B">
              <w:rPr>
                <w:color w:val="3B3B3A"/>
                <w:sz w:val="20"/>
                <w:szCs w:val="20"/>
                <w:vertAlign w:val="superscript"/>
              </w:rPr>
              <w:t>1</w:t>
            </w:r>
            <w:r w:rsidRPr="0093752B">
              <w:rPr>
                <w:color w:val="3B3B3A"/>
                <w:sz w:val="20"/>
                <w:szCs w:val="20"/>
              </w:rPr>
              <w:t xml:space="preserve">, sounds (e.g., claps), </w:t>
            </w:r>
            <w:proofErr w:type="gramStart"/>
            <w:r w:rsidRPr="0093752B">
              <w:rPr>
                <w:color w:val="3B3B3A"/>
                <w:sz w:val="20"/>
                <w:szCs w:val="20"/>
              </w:rPr>
              <w:t>acting</w:t>
            </w:r>
            <w:proofErr w:type="gramEnd"/>
            <w:r w:rsidRPr="0093752B">
              <w:rPr>
                <w:color w:val="3B3B3A"/>
                <w:sz w:val="20"/>
                <w:szCs w:val="20"/>
              </w:rPr>
              <w:t xml:space="preserve"> out situations, verbal explanations, expressions, or equations. </w:t>
            </w:r>
          </w:p>
          <w:p w:rsidR="00651255" w:rsidRDefault="00651255" w:rsidP="007E0B58">
            <w:pPr>
              <w:shd w:val="clear" w:color="auto" w:fill="FFFFFF"/>
              <w:rPr>
                <w:b/>
                <w:bCs/>
                <w:color w:val="3B3B3A"/>
                <w:sz w:val="20"/>
                <w:szCs w:val="20"/>
              </w:rPr>
            </w:pPr>
          </w:p>
        </w:tc>
        <w:tc>
          <w:tcPr>
            <w:tcW w:w="7200" w:type="dxa"/>
          </w:tcPr>
          <w:p w:rsidR="00D41817" w:rsidRPr="002964F6" w:rsidRDefault="00D41817" w:rsidP="00D41817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2964F6">
              <w:rPr>
                <w:bCs/>
                <w:color w:val="3B3B3A"/>
                <w:sz w:val="20"/>
                <w:szCs w:val="20"/>
              </w:rPr>
              <w:t xml:space="preserve"> </w:t>
            </w:r>
          </w:p>
        </w:tc>
      </w:tr>
      <w:tr w:rsidR="00651255" w:rsidTr="00984886">
        <w:tc>
          <w:tcPr>
            <w:tcW w:w="3168" w:type="dxa"/>
          </w:tcPr>
          <w:p w:rsidR="007E0B58" w:rsidRPr="0093752B" w:rsidRDefault="007E0B58" w:rsidP="007E0B58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93752B">
              <w:rPr>
                <w:color w:val="3B3B3A"/>
                <w:sz w:val="20"/>
                <w:szCs w:val="20"/>
              </w:rPr>
              <w:t xml:space="preserve">2. Solve addition and subtraction word problems, and add and subtract within 10, e.g., by using objects or drawings to represent the problem. </w:t>
            </w:r>
          </w:p>
          <w:p w:rsidR="00651255" w:rsidRDefault="00651255" w:rsidP="005156F0">
            <w:pPr>
              <w:rPr>
                <w:b/>
                <w:bCs/>
                <w:color w:val="3B3B3A"/>
                <w:sz w:val="20"/>
                <w:szCs w:val="20"/>
              </w:rPr>
            </w:pPr>
          </w:p>
        </w:tc>
        <w:tc>
          <w:tcPr>
            <w:tcW w:w="7200" w:type="dxa"/>
          </w:tcPr>
          <w:p w:rsidR="00D41817" w:rsidRPr="002964F6" w:rsidRDefault="00D41817" w:rsidP="00D41817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2964F6">
              <w:rPr>
                <w:bCs/>
                <w:color w:val="3B3B3A"/>
                <w:sz w:val="20"/>
                <w:szCs w:val="20"/>
              </w:rPr>
              <w:t xml:space="preserve"> </w:t>
            </w:r>
          </w:p>
        </w:tc>
      </w:tr>
      <w:tr w:rsidR="00651255" w:rsidTr="00984886">
        <w:tc>
          <w:tcPr>
            <w:tcW w:w="3168" w:type="dxa"/>
          </w:tcPr>
          <w:p w:rsidR="007E0B58" w:rsidRPr="0093752B" w:rsidRDefault="007E0B58" w:rsidP="007E0B58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93752B">
              <w:rPr>
                <w:color w:val="3B3B3A"/>
                <w:sz w:val="20"/>
                <w:szCs w:val="20"/>
              </w:rPr>
              <w:t xml:space="preserve">3. Decompose numbers less than or equal to 10 into pairs in more than one way, e.g., by using objects or drawings, and record each decomposition by a drawing or equation (e.g., 5 = 2 + 3 and 5 = 4 + 1). </w:t>
            </w:r>
          </w:p>
          <w:p w:rsidR="00651255" w:rsidRPr="00E1258D" w:rsidRDefault="00651255" w:rsidP="005156F0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</w:p>
        </w:tc>
        <w:tc>
          <w:tcPr>
            <w:tcW w:w="7200" w:type="dxa"/>
          </w:tcPr>
          <w:p w:rsidR="00F72AEA" w:rsidRPr="002964F6" w:rsidRDefault="00F72AEA" w:rsidP="00FE47F8">
            <w:pPr>
              <w:pStyle w:val="ListParagraph"/>
              <w:numPr>
                <w:ilvl w:val="0"/>
                <w:numId w:val="2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</w:p>
        </w:tc>
      </w:tr>
      <w:tr w:rsidR="00651255" w:rsidTr="00984886">
        <w:tc>
          <w:tcPr>
            <w:tcW w:w="3168" w:type="dxa"/>
          </w:tcPr>
          <w:p w:rsidR="007E0B58" w:rsidRPr="0093752B" w:rsidRDefault="007E0B58" w:rsidP="007E0B58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93752B">
              <w:rPr>
                <w:color w:val="3B3B3A"/>
                <w:sz w:val="20"/>
                <w:szCs w:val="20"/>
              </w:rPr>
              <w:t xml:space="preserve">4. For any number from 1 to 9, find the number that makes 10 when added to the given number, e.g., by using objects or drawings, and record the answer with a drawing or equation. </w:t>
            </w:r>
          </w:p>
          <w:p w:rsidR="00651255" w:rsidRPr="00E1258D" w:rsidRDefault="00651255" w:rsidP="007E0B58">
            <w:pPr>
              <w:pStyle w:val="ListParagraph"/>
              <w:shd w:val="clear" w:color="auto" w:fill="FFFFFF"/>
              <w:ind w:hanging="360"/>
              <w:rPr>
                <w:b/>
                <w:bCs/>
                <w:color w:val="3B3B3A"/>
                <w:sz w:val="20"/>
                <w:szCs w:val="20"/>
              </w:rPr>
            </w:pPr>
          </w:p>
        </w:tc>
        <w:tc>
          <w:tcPr>
            <w:tcW w:w="7200" w:type="dxa"/>
          </w:tcPr>
          <w:p w:rsidR="00984886" w:rsidRPr="002964F6" w:rsidRDefault="00984886" w:rsidP="00FE47F8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</w:p>
        </w:tc>
      </w:tr>
      <w:tr w:rsidR="00651255" w:rsidTr="00984886">
        <w:tc>
          <w:tcPr>
            <w:tcW w:w="3168" w:type="dxa"/>
          </w:tcPr>
          <w:p w:rsidR="00651255" w:rsidRPr="00E1258D" w:rsidRDefault="007E0B58" w:rsidP="005156F0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93752B">
              <w:rPr>
                <w:color w:val="3B3B3A"/>
                <w:sz w:val="20"/>
                <w:szCs w:val="20"/>
              </w:rPr>
              <w:t>5. Fluen</w:t>
            </w:r>
            <w:r>
              <w:rPr>
                <w:color w:val="3B3B3A"/>
                <w:sz w:val="20"/>
                <w:szCs w:val="20"/>
              </w:rPr>
              <w:t>tly add and subtract within 5</w:t>
            </w:r>
          </w:p>
        </w:tc>
        <w:tc>
          <w:tcPr>
            <w:tcW w:w="7200" w:type="dxa"/>
          </w:tcPr>
          <w:p w:rsidR="00244550" w:rsidRPr="002964F6" w:rsidRDefault="00244550" w:rsidP="00FE47F8">
            <w:pPr>
              <w:pStyle w:val="ListParagraph"/>
              <w:numPr>
                <w:ilvl w:val="0"/>
                <w:numId w:val="6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</w:p>
        </w:tc>
      </w:tr>
    </w:tbl>
    <w:p w:rsidR="00651255" w:rsidRPr="00E1258D" w:rsidRDefault="00651255" w:rsidP="00651255">
      <w:pPr>
        <w:rPr>
          <w:b/>
          <w:bCs/>
          <w:color w:val="3B3B3A"/>
          <w:sz w:val="20"/>
          <w:szCs w:val="20"/>
        </w:rPr>
      </w:pPr>
    </w:p>
    <w:p w:rsidR="007E0B58" w:rsidRPr="0093752B" w:rsidRDefault="007E0B58" w:rsidP="007E0B58">
      <w:pPr>
        <w:shd w:val="clear" w:color="auto" w:fill="FFFFFF"/>
        <w:rPr>
          <w:color w:val="3B3B3A"/>
          <w:sz w:val="20"/>
          <w:szCs w:val="20"/>
        </w:rPr>
      </w:pPr>
      <w:bookmarkStart w:id="0" w:name="_GoBack"/>
      <w:bookmarkEnd w:id="0"/>
    </w:p>
    <w:p w:rsidR="007E0B58" w:rsidRPr="00E65AF9" w:rsidRDefault="007E0B58" w:rsidP="007E0B58">
      <w:pPr>
        <w:shd w:val="clear" w:color="auto" w:fill="FFFFFF"/>
        <w:rPr>
          <w:b/>
          <w:color w:val="3B3B3A"/>
          <w:sz w:val="20"/>
          <w:szCs w:val="20"/>
        </w:rPr>
      </w:pPr>
      <w:r w:rsidRPr="00E65AF9">
        <w:rPr>
          <w:b/>
          <w:color w:val="3B3B3A"/>
          <w:sz w:val="20"/>
          <w:szCs w:val="20"/>
        </w:rPr>
        <w:t>_________________</w:t>
      </w:r>
    </w:p>
    <w:p w:rsidR="007E0B58" w:rsidRPr="0093752B" w:rsidRDefault="007E0B58" w:rsidP="007E0B58">
      <w:pPr>
        <w:shd w:val="clear" w:color="auto" w:fill="FFFFFF"/>
        <w:rPr>
          <w:color w:val="3B3B3A"/>
          <w:sz w:val="18"/>
          <w:szCs w:val="18"/>
        </w:rPr>
      </w:pPr>
      <w:r w:rsidRPr="0093752B">
        <w:rPr>
          <w:color w:val="3B3B3A"/>
          <w:sz w:val="18"/>
          <w:szCs w:val="18"/>
          <w:vertAlign w:val="superscript"/>
        </w:rPr>
        <w:t>1</w:t>
      </w:r>
      <w:r w:rsidRPr="0093752B">
        <w:rPr>
          <w:color w:val="3B3B3A"/>
          <w:sz w:val="18"/>
          <w:szCs w:val="18"/>
        </w:rPr>
        <w:t xml:space="preserve"> Drawings need not show details, but should show the mathematics in the problem. (This applies wherever drawings are mentioned in the Standards.)</w:t>
      </w:r>
    </w:p>
    <w:p w:rsidR="00651255" w:rsidRDefault="00651255" w:rsidP="00651255">
      <w:pPr>
        <w:pStyle w:val="NoSpacing"/>
      </w:pPr>
    </w:p>
    <w:sectPr w:rsidR="00651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D2" w:rsidRDefault="00FD53D2" w:rsidP="005156F0">
      <w:r>
        <w:separator/>
      </w:r>
    </w:p>
  </w:endnote>
  <w:endnote w:type="continuationSeparator" w:id="0">
    <w:p w:rsidR="00FD53D2" w:rsidRDefault="00FD53D2" w:rsidP="005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2" w:rsidRDefault="00A73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2" w:rsidRDefault="00A73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2" w:rsidRDefault="00A73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D2" w:rsidRDefault="00FD53D2" w:rsidP="005156F0">
      <w:r>
        <w:separator/>
      </w:r>
    </w:p>
  </w:footnote>
  <w:footnote w:type="continuationSeparator" w:id="0">
    <w:p w:rsidR="00FD53D2" w:rsidRDefault="00FD53D2" w:rsidP="0051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2" w:rsidRDefault="00A73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0" w:rsidRDefault="00A73B82">
    <w:pPr>
      <w:pStyle w:val="Header"/>
    </w:pPr>
    <w:r>
      <w:rPr>
        <w:b/>
        <w:bCs/>
        <w:color w:val="3B3B3A"/>
      </w:rPr>
      <w:t>Operations and Algebraic Thinking</w:t>
    </w:r>
    <w:r>
      <w:rPr>
        <w:b/>
        <w:bCs/>
        <w:color w:val="3B3B3A"/>
      </w:rPr>
      <w:tab/>
      <w:t>K.OA</w:t>
    </w:r>
  </w:p>
  <w:p w:rsidR="005156F0" w:rsidRDefault="00515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2" w:rsidRDefault="00A73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61F"/>
    <w:multiLevelType w:val="hybridMultilevel"/>
    <w:tmpl w:val="02FC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500"/>
    <w:multiLevelType w:val="hybridMultilevel"/>
    <w:tmpl w:val="FC52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7060"/>
    <w:multiLevelType w:val="hybridMultilevel"/>
    <w:tmpl w:val="A9F8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31369"/>
    <w:multiLevelType w:val="hybridMultilevel"/>
    <w:tmpl w:val="A26A3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B5493C"/>
    <w:multiLevelType w:val="hybridMultilevel"/>
    <w:tmpl w:val="936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B3AE3"/>
    <w:multiLevelType w:val="hybridMultilevel"/>
    <w:tmpl w:val="CB94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44081"/>
    <w:multiLevelType w:val="hybridMultilevel"/>
    <w:tmpl w:val="9806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5"/>
    <w:rsid w:val="00091111"/>
    <w:rsid w:val="00244550"/>
    <w:rsid w:val="002964F6"/>
    <w:rsid w:val="002A0092"/>
    <w:rsid w:val="00346D2D"/>
    <w:rsid w:val="005156F0"/>
    <w:rsid w:val="00556454"/>
    <w:rsid w:val="00651255"/>
    <w:rsid w:val="00784D81"/>
    <w:rsid w:val="007E0B58"/>
    <w:rsid w:val="008D1CAB"/>
    <w:rsid w:val="00984886"/>
    <w:rsid w:val="00A73B82"/>
    <w:rsid w:val="00A82A3B"/>
    <w:rsid w:val="00D41817"/>
    <w:rsid w:val="00E5320F"/>
    <w:rsid w:val="00F10B0F"/>
    <w:rsid w:val="00F72AEA"/>
    <w:rsid w:val="00FC5631"/>
    <w:rsid w:val="00FD53D2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55"/>
    <w:pPr>
      <w:spacing w:after="0" w:line="240" w:lineRule="auto"/>
    </w:pPr>
  </w:style>
  <w:style w:type="paragraph" w:styleId="ListParagraph">
    <w:name w:val="List Paragraph"/>
    <w:basedOn w:val="Normal"/>
    <w:qFormat/>
    <w:rsid w:val="00651255"/>
    <w:pPr>
      <w:ind w:left="720"/>
      <w:contextualSpacing/>
    </w:pPr>
  </w:style>
  <w:style w:type="table" w:styleId="TableGrid">
    <w:name w:val="Table Grid"/>
    <w:basedOn w:val="TableNormal"/>
    <w:uiPriority w:val="59"/>
    <w:rsid w:val="006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55"/>
    <w:pPr>
      <w:spacing w:after="0" w:line="240" w:lineRule="auto"/>
    </w:pPr>
  </w:style>
  <w:style w:type="paragraph" w:styleId="ListParagraph">
    <w:name w:val="List Paragraph"/>
    <w:basedOn w:val="Normal"/>
    <w:qFormat/>
    <w:rsid w:val="00651255"/>
    <w:pPr>
      <w:ind w:left="720"/>
      <w:contextualSpacing/>
    </w:pPr>
  </w:style>
  <w:style w:type="table" w:styleId="TableGrid">
    <w:name w:val="Table Grid"/>
    <w:basedOn w:val="TableNormal"/>
    <w:uiPriority w:val="59"/>
    <w:rsid w:val="006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dcterms:created xsi:type="dcterms:W3CDTF">2011-10-10T20:05:00Z</dcterms:created>
  <dcterms:modified xsi:type="dcterms:W3CDTF">2011-10-10T20:05:00Z</dcterms:modified>
</cp:coreProperties>
</file>