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21" w:rsidRPr="00127821" w:rsidRDefault="00127821" w:rsidP="00AF542E">
      <w:pPr>
        <w:pStyle w:val="Heading1"/>
        <w:jc w:val="center"/>
        <w:rPr>
          <w:rStyle w:val="Heading2Char"/>
          <w:b/>
          <w:bCs/>
          <w:color w:val="365F91" w:themeColor="accent1" w:themeShade="BF"/>
          <w:sz w:val="28"/>
          <w:szCs w:val="28"/>
        </w:rPr>
      </w:pPr>
      <w:r w:rsidRPr="00127821">
        <w:rPr>
          <w:rStyle w:val="Heading2Char"/>
          <w:b/>
          <w:bCs/>
          <w:color w:val="365F91" w:themeColor="accent1" w:themeShade="BF"/>
          <w:sz w:val="28"/>
          <w:szCs w:val="28"/>
        </w:rPr>
        <w:t>Planning to Teach the Math Modules</w:t>
      </w:r>
    </w:p>
    <w:p w:rsidR="00AF542E" w:rsidRDefault="00AF542E">
      <w:pPr>
        <w:rPr>
          <w:rStyle w:val="Heading2Char"/>
        </w:rPr>
      </w:pPr>
    </w:p>
    <w:p w:rsidR="00885A67" w:rsidRDefault="00127821">
      <w:r w:rsidRPr="00127821">
        <w:rPr>
          <w:rStyle w:val="Heading2Char"/>
        </w:rPr>
        <w:t>Module Overview-</w:t>
      </w:r>
      <w:r w:rsidR="004B430C">
        <w:t xml:space="preserve"> How will Topics [A-..</w:t>
      </w:r>
      <w:r>
        <w:t>] help my students [</w:t>
      </w:r>
      <w:r w:rsidR="004B430C">
        <w:t>Title of the Module</w:t>
      </w:r>
      <w:r>
        <w:t>]?</w:t>
      </w:r>
    </w:p>
    <w:p w:rsidR="00AF542E" w:rsidRDefault="00AF542E"/>
    <w:p w:rsidR="00AF542E" w:rsidRDefault="00AF542E"/>
    <w:p w:rsidR="00AF542E" w:rsidRDefault="00AF542E"/>
    <w:p w:rsidR="00AF542E" w:rsidRDefault="00AF542E"/>
    <w:p w:rsidR="00127821" w:rsidRDefault="00127821">
      <w:r w:rsidRPr="00127821">
        <w:rPr>
          <w:rStyle w:val="Heading2Char"/>
        </w:rPr>
        <w:t>Focus Standards-</w:t>
      </w:r>
      <w:r>
        <w:t xml:space="preserve"> What are the bottom line content and skill expectations?  (</w:t>
      </w:r>
      <w:proofErr w:type="gramStart"/>
      <w:r>
        <w:t>footnotes</w:t>
      </w:r>
      <w:proofErr w:type="gramEnd"/>
      <w:r>
        <w:t xml:space="preserve">!) </w:t>
      </w:r>
    </w:p>
    <w:p w:rsidR="00AF542E" w:rsidRDefault="00AF542E"/>
    <w:p w:rsidR="00AF542E" w:rsidRDefault="00AF542E"/>
    <w:p w:rsidR="00AF542E" w:rsidRDefault="00AF542E"/>
    <w:p w:rsidR="00AF542E" w:rsidRDefault="00AF542E"/>
    <w:p w:rsidR="00127821" w:rsidRDefault="00127821">
      <w:r w:rsidRPr="00127821">
        <w:rPr>
          <w:rStyle w:val="Heading2Char"/>
        </w:rPr>
        <w:t>Foundational Standards-</w:t>
      </w:r>
      <w:r>
        <w:t xml:space="preserve"> What are the students expected to know and be able to do coming into this module? Pre-assess? Can I address weaknesses through fluency practice?</w:t>
      </w:r>
    </w:p>
    <w:p w:rsidR="00AF542E" w:rsidRDefault="00AF542E">
      <w:pPr>
        <w:rPr>
          <w:rStyle w:val="Heading2Char"/>
        </w:rPr>
      </w:pPr>
    </w:p>
    <w:p w:rsidR="00AF542E" w:rsidRDefault="00AF542E">
      <w:pPr>
        <w:rPr>
          <w:rStyle w:val="Heading2Char"/>
        </w:rPr>
      </w:pPr>
    </w:p>
    <w:p w:rsidR="00AF542E" w:rsidRDefault="00AF542E">
      <w:pPr>
        <w:rPr>
          <w:rStyle w:val="Heading2Char"/>
        </w:rPr>
      </w:pPr>
    </w:p>
    <w:p w:rsidR="00AF542E" w:rsidRDefault="00AF542E">
      <w:pPr>
        <w:rPr>
          <w:rStyle w:val="Heading2Char"/>
        </w:rPr>
      </w:pPr>
    </w:p>
    <w:p w:rsidR="00AF542E" w:rsidRDefault="00AF542E">
      <w:pPr>
        <w:rPr>
          <w:rStyle w:val="Heading2Char"/>
        </w:rPr>
      </w:pPr>
    </w:p>
    <w:p w:rsidR="00127821" w:rsidRDefault="00127821">
      <w:r w:rsidRPr="00127821">
        <w:rPr>
          <w:rStyle w:val="Heading2Char"/>
        </w:rPr>
        <w:t>Standards for Mathematical Practice-</w:t>
      </w:r>
      <w:r>
        <w:t xml:space="preserve"> How will this module advance the students’ mathematical thinking?  Also noted on the Distribution of Instructional Minutes Chart</w:t>
      </w:r>
    </w:p>
    <w:p w:rsidR="00AF542E" w:rsidRDefault="00AF542E">
      <w:pPr>
        <w:rPr>
          <w:rStyle w:val="Heading2Char"/>
        </w:rPr>
      </w:pPr>
    </w:p>
    <w:p w:rsidR="00AF542E" w:rsidRDefault="00AF542E">
      <w:pPr>
        <w:rPr>
          <w:rStyle w:val="Heading2Char"/>
        </w:rPr>
      </w:pPr>
    </w:p>
    <w:p w:rsidR="00AF542E" w:rsidRDefault="00AF542E">
      <w:pPr>
        <w:rPr>
          <w:rStyle w:val="Heading2Char"/>
        </w:rPr>
      </w:pPr>
    </w:p>
    <w:p w:rsidR="00127821" w:rsidRDefault="00127821">
      <w:r w:rsidRPr="00127821">
        <w:rPr>
          <w:rStyle w:val="Heading2Char"/>
        </w:rPr>
        <w:lastRenderedPageBreak/>
        <w:t>Assessments-</w:t>
      </w:r>
      <w:r>
        <w:t xml:space="preserve"> What are the final knowledge and skill expectations?  How do these relate to the focus standards? How can the mid-module assessment help me see if the students are on track?  Look at the objectives for the lessons leading up to the mid-module assessment and those following it.  </w:t>
      </w:r>
      <w:r w:rsidR="00AF542E">
        <w:t xml:space="preserve">How can these objectives help me prepare the students and plan for remediation? </w:t>
      </w:r>
    </w:p>
    <w:p w:rsidR="00AF542E" w:rsidRDefault="00AF542E">
      <w:pPr>
        <w:rPr>
          <w:rStyle w:val="Heading2Char"/>
        </w:rPr>
      </w:pPr>
    </w:p>
    <w:p w:rsidR="00AF542E" w:rsidRDefault="00AF542E">
      <w:pPr>
        <w:rPr>
          <w:rStyle w:val="Heading2Char"/>
        </w:rPr>
      </w:pPr>
    </w:p>
    <w:p w:rsidR="00AF542E" w:rsidRDefault="00AF542E">
      <w:pPr>
        <w:rPr>
          <w:rStyle w:val="Heading2Char"/>
        </w:rPr>
      </w:pPr>
    </w:p>
    <w:p w:rsidR="00AF542E" w:rsidRDefault="00AF542E">
      <w:pPr>
        <w:rPr>
          <w:rStyle w:val="Heading2Char"/>
        </w:rPr>
      </w:pPr>
    </w:p>
    <w:p w:rsidR="00127821" w:rsidRDefault="00AF542E">
      <w:r w:rsidRPr="00AF542E">
        <w:rPr>
          <w:rStyle w:val="Heading2Char"/>
        </w:rPr>
        <w:t>Terms and Models-</w:t>
      </w:r>
      <w:r>
        <w:t xml:space="preserve"> What words will help me encourage mathematical precision? Which representations and models are used in the module to build coherence? </w:t>
      </w:r>
    </w:p>
    <w:p w:rsidR="00AF542E" w:rsidRDefault="00AF542E">
      <w:pPr>
        <w:rPr>
          <w:rStyle w:val="Heading2Char"/>
        </w:rPr>
      </w:pPr>
    </w:p>
    <w:p w:rsidR="00AF542E" w:rsidRDefault="00AF542E">
      <w:pPr>
        <w:rPr>
          <w:rStyle w:val="Heading2Char"/>
        </w:rPr>
      </w:pPr>
    </w:p>
    <w:p w:rsidR="00AF542E" w:rsidRDefault="00AF542E">
      <w:pPr>
        <w:rPr>
          <w:rStyle w:val="Heading2Char"/>
        </w:rPr>
      </w:pPr>
    </w:p>
    <w:p w:rsidR="00AF542E" w:rsidRDefault="00AF542E">
      <w:pPr>
        <w:rPr>
          <w:rStyle w:val="Heading2Char"/>
        </w:rPr>
      </w:pPr>
    </w:p>
    <w:p w:rsidR="00AF542E" w:rsidRDefault="00AF542E">
      <w:pPr>
        <w:rPr>
          <w:rStyle w:val="Heading2Char"/>
        </w:rPr>
      </w:pPr>
    </w:p>
    <w:p w:rsidR="00AF542E" w:rsidRDefault="00AF542E">
      <w:r w:rsidRPr="00AF542E">
        <w:rPr>
          <w:rStyle w:val="Heading2Char"/>
        </w:rPr>
        <w:t>Topic Opener Narratives</w:t>
      </w:r>
      <w:r>
        <w:t xml:space="preserve">- What specifically will be accomplished through this topic? </w:t>
      </w:r>
    </w:p>
    <w:p w:rsidR="00E05E8D" w:rsidRDefault="00E05E8D"/>
    <w:p w:rsidR="00E05E8D" w:rsidRDefault="00E05E8D"/>
    <w:p w:rsidR="00E05E8D" w:rsidRDefault="00E05E8D"/>
    <w:p w:rsidR="00E05E8D" w:rsidRDefault="00E05E8D"/>
    <w:p w:rsidR="00E05E8D" w:rsidRDefault="00E05E8D">
      <w:r w:rsidRPr="00E05E8D">
        <w:rPr>
          <w:rStyle w:val="Heading2Char"/>
        </w:rPr>
        <w:t>Lessons-</w:t>
      </w:r>
      <w:r>
        <w:t xml:space="preserve"> Look at the Problem Set and Debrief questions in conjunction with the Lesson Objective.  Where do they need to be by the end of the </w:t>
      </w:r>
      <w:proofErr w:type="gramStart"/>
      <w:r>
        <w:t>lesson.</w:t>
      </w:r>
      <w:proofErr w:type="gramEnd"/>
      <w:r>
        <w:t xml:space="preserve"> </w:t>
      </w:r>
      <w:r w:rsidR="004B430C">
        <w:t xml:space="preserve"> Then read through the Concept D</w:t>
      </w:r>
      <w:bookmarkStart w:id="0" w:name="_GoBack"/>
      <w:bookmarkEnd w:id="0"/>
      <w:r w:rsidR="004B430C">
        <w:t xml:space="preserve">evelopment.  </w:t>
      </w:r>
      <w:proofErr w:type="gramStart"/>
      <w:r w:rsidR="004B430C">
        <w:t>The Application problem and the Fluency.</w:t>
      </w:r>
      <w:proofErr w:type="gramEnd"/>
    </w:p>
    <w:sectPr w:rsidR="00E05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21"/>
    <w:rsid w:val="00127821"/>
    <w:rsid w:val="004B430C"/>
    <w:rsid w:val="00885A67"/>
    <w:rsid w:val="00AF542E"/>
    <w:rsid w:val="00E0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78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7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7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278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78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7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7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278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4</cp:revision>
  <cp:lastPrinted>2013-07-25T20:52:00Z</cp:lastPrinted>
  <dcterms:created xsi:type="dcterms:W3CDTF">2013-07-23T20:42:00Z</dcterms:created>
  <dcterms:modified xsi:type="dcterms:W3CDTF">2013-08-02T11:39:00Z</dcterms:modified>
</cp:coreProperties>
</file>